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4CF" w:rsidRPr="000B1267" w:rsidRDefault="009564CF" w:rsidP="009564CF">
      <w:pPr>
        <w:pStyle w:val="a3"/>
        <w:spacing w:after="0"/>
        <w:jc w:val="center"/>
        <w:rPr>
          <w:sz w:val="28"/>
          <w:szCs w:val="28"/>
        </w:rPr>
      </w:pPr>
      <w:r w:rsidRPr="000B1267">
        <w:rPr>
          <w:bCs/>
          <w:sz w:val="28"/>
          <w:szCs w:val="28"/>
          <w:lang w:eastAsia="ru-RU"/>
        </w:rPr>
        <w:t>СОВЕТ ДЕПУТАТОВ</w:t>
      </w:r>
      <w:r w:rsidRPr="000B1267">
        <w:rPr>
          <w:sz w:val="28"/>
          <w:szCs w:val="28"/>
        </w:rPr>
        <w:t xml:space="preserve"> ВТОРОКАМЕНСКОГО СЕЛЬСОВЕТА</w:t>
      </w:r>
    </w:p>
    <w:p w:rsidR="009564CF" w:rsidRPr="000B1267" w:rsidRDefault="009564CF" w:rsidP="009564CF">
      <w:pPr>
        <w:pStyle w:val="a3"/>
        <w:spacing w:after="0"/>
        <w:jc w:val="center"/>
        <w:rPr>
          <w:sz w:val="28"/>
          <w:szCs w:val="28"/>
        </w:rPr>
      </w:pPr>
      <w:r w:rsidRPr="000B1267">
        <w:rPr>
          <w:sz w:val="28"/>
          <w:szCs w:val="28"/>
        </w:rPr>
        <w:t>ЛОКТЕВСКОГО РАЙОНА АЛТАЙСКОГО КРАЯ</w:t>
      </w:r>
    </w:p>
    <w:p w:rsidR="009564CF" w:rsidRPr="000B1267" w:rsidRDefault="009564CF" w:rsidP="009564CF">
      <w:pPr>
        <w:pStyle w:val="a3"/>
        <w:spacing w:after="0"/>
        <w:jc w:val="center"/>
      </w:pPr>
    </w:p>
    <w:p w:rsidR="009564CF" w:rsidRPr="000B1267" w:rsidRDefault="009564CF" w:rsidP="009564CF">
      <w:pPr>
        <w:pStyle w:val="a3"/>
        <w:spacing w:after="0"/>
        <w:jc w:val="center"/>
      </w:pPr>
    </w:p>
    <w:p w:rsidR="009564CF" w:rsidRPr="000B1267" w:rsidRDefault="009564CF" w:rsidP="009564CF">
      <w:pPr>
        <w:pStyle w:val="a3"/>
        <w:spacing w:after="0"/>
        <w:jc w:val="center"/>
      </w:pPr>
    </w:p>
    <w:p w:rsidR="009564CF" w:rsidRPr="000B1267" w:rsidRDefault="009564CF" w:rsidP="009564CF">
      <w:pPr>
        <w:pStyle w:val="a3"/>
        <w:spacing w:after="0"/>
        <w:jc w:val="center"/>
        <w:rPr>
          <w:b/>
          <w:sz w:val="40"/>
          <w:szCs w:val="40"/>
        </w:rPr>
      </w:pPr>
      <w:r w:rsidRPr="000B1267">
        <w:rPr>
          <w:b/>
          <w:sz w:val="40"/>
          <w:szCs w:val="40"/>
        </w:rPr>
        <w:t>РЕШЕНИЕ</w:t>
      </w:r>
    </w:p>
    <w:p w:rsidR="009564CF" w:rsidRPr="000B1267" w:rsidRDefault="009564CF" w:rsidP="009564CF">
      <w:pPr>
        <w:pStyle w:val="a3"/>
        <w:spacing w:after="0"/>
      </w:pPr>
    </w:p>
    <w:p w:rsidR="009564CF" w:rsidRPr="000B1267" w:rsidRDefault="009564CF" w:rsidP="009564CF">
      <w:pPr>
        <w:pStyle w:val="a3"/>
        <w:spacing w:after="0"/>
      </w:pPr>
    </w:p>
    <w:p w:rsidR="009564CF" w:rsidRPr="000B1267" w:rsidRDefault="003805EF" w:rsidP="009564CF">
      <w:pPr>
        <w:pStyle w:val="a3"/>
        <w:spacing w:after="0"/>
        <w:jc w:val="center"/>
        <w:rPr>
          <w:sz w:val="28"/>
        </w:rPr>
      </w:pPr>
      <w:r>
        <w:rPr>
          <w:sz w:val="28"/>
        </w:rPr>
        <w:t>о</w:t>
      </w:r>
      <w:r w:rsidR="009564CF" w:rsidRPr="000B1267">
        <w:rPr>
          <w:sz w:val="28"/>
        </w:rPr>
        <w:t>т</w:t>
      </w:r>
      <w:r>
        <w:rPr>
          <w:sz w:val="28"/>
        </w:rPr>
        <w:t xml:space="preserve"> </w:t>
      </w:r>
      <w:r w:rsidR="009564CF" w:rsidRPr="000B1267">
        <w:rPr>
          <w:sz w:val="28"/>
        </w:rPr>
        <w:t xml:space="preserve"> </w:t>
      </w:r>
      <w:r w:rsidR="002C5CFB">
        <w:rPr>
          <w:sz w:val="28"/>
        </w:rPr>
        <w:t>26</w:t>
      </w:r>
      <w:r w:rsidR="009564CF" w:rsidRPr="000B1267">
        <w:rPr>
          <w:sz w:val="28"/>
        </w:rPr>
        <w:t>.</w:t>
      </w:r>
      <w:r w:rsidR="002C5CFB">
        <w:rPr>
          <w:sz w:val="28"/>
        </w:rPr>
        <w:t>12</w:t>
      </w:r>
      <w:r w:rsidR="009564CF" w:rsidRPr="000B1267">
        <w:rPr>
          <w:sz w:val="28"/>
        </w:rPr>
        <w:t>.202</w:t>
      </w:r>
      <w:r>
        <w:rPr>
          <w:sz w:val="28"/>
        </w:rPr>
        <w:t>3</w:t>
      </w:r>
      <w:r w:rsidR="009564CF" w:rsidRPr="000B1267">
        <w:rPr>
          <w:sz w:val="28"/>
        </w:rPr>
        <w:t xml:space="preserve"> г.                                                                </w:t>
      </w:r>
      <w:r>
        <w:rPr>
          <w:sz w:val="28"/>
        </w:rPr>
        <w:t xml:space="preserve">                               </w:t>
      </w:r>
      <w:r w:rsidR="009564CF" w:rsidRPr="000B1267">
        <w:rPr>
          <w:sz w:val="28"/>
        </w:rPr>
        <w:t xml:space="preserve"> №  </w:t>
      </w:r>
      <w:r w:rsidR="002C5CFB">
        <w:rPr>
          <w:sz w:val="28"/>
        </w:rPr>
        <w:t>26</w:t>
      </w:r>
    </w:p>
    <w:p w:rsidR="009564CF" w:rsidRPr="000B1267" w:rsidRDefault="009564CF" w:rsidP="009564CF">
      <w:pPr>
        <w:pStyle w:val="a3"/>
        <w:spacing w:after="0"/>
      </w:pPr>
      <w:r w:rsidRPr="000B1267">
        <w:t xml:space="preserve">                                                              </w:t>
      </w:r>
      <w:proofErr w:type="gramStart"/>
      <w:r w:rsidRPr="000B1267">
        <w:t>с</w:t>
      </w:r>
      <w:proofErr w:type="gramEnd"/>
      <w:r w:rsidRPr="000B1267">
        <w:t>. Вторая Каменка</w:t>
      </w:r>
    </w:p>
    <w:p w:rsidR="009564CF" w:rsidRPr="000B1267" w:rsidRDefault="009564CF" w:rsidP="009564CF">
      <w:pPr>
        <w:pStyle w:val="a3"/>
        <w:spacing w:after="0"/>
      </w:pPr>
    </w:p>
    <w:p w:rsidR="009564CF" w:rsidRPr="000B1267" w:rsidRDefault="009564CF" w:rsidP="009564CF">
      <w:pPr>
        <w:pStyle w:val="a3"/>
        <w:spacing w:after="0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9564CF" w:rsidRPr="000B1267" w:rsidTr="009564CF">
        <w:tc>
          <w:tcPr>
            <w:tcW w:w="4219" w:type="dxa"/>
          </w:tcPr>
          <w:p w:rsidR="009564CF" w:rsidRPr="000B1267" w:rsidRDefault="009564CF" w:rsidP="009564C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0B126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Об утверждении Реестра муниципальной  собственности  муниципального    образования</w:t>
            </w:r>
          </w:p>
          <w:p w:rsidR="009564CF" w:rsidRPr="000B1267" w:rsidRDefault="009564CF" w:rsidP="009564CF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</w:pPr>
            <w:proofErr w:type="spellStart"/>
            <w:r w:rsidRPr="000B126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Второкаменский</w:t>
            </w:r>
            <w:proofErr w:type="spellEnd"/>
            <w:r w:rsidRPr="000B126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 xml:space="preserve">  сельсовет Локтевского района  Алтайского края</w:t>
            </w:r>
          </w:p>
        </w:tc>
      </w:tr>
    </w:tbl>
    <w:p w:rsidR="009564CF" w:rsidRPr="000B1267" w:rsidRDefault="009564CF" w:rsidP="009564CF">
      <w:pPr>
        <w:widowControl/>
        <w:suppressAutoHyphens w:val="0"/>
        <w:rPr>
          <w:rFonts w:ascii="Times New Roman" w:eastAsia="Times New Roman" w:hAnsi="Times New Roman" w:cs="Times New Roman"/>
          <w:b/>
          <w:bCs/>
          <w:kern w:val="0"/>
          <w:sz w:val="24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br/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       </w:t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ab/>
        <w:t xml:space="preserve">В соответствии со ст.50 Федерального Закона N 131-ФЗ от 06.10.2003 г. "Об общих принципах организации местного самоуправления в Российской Федерации", ст.55  Устава </w:t>
      </w:r>
      <w:proofErr w:type="spellStart"/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Второкаменского</w:t>
      </w:r>
      <w:proofErr w:type="spellEnd"/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сельсовета Локтевского района Алтайского края Совет депутатов </w:t>
      </w:r>
      <w:r w:rsidRPr="000B126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ar-SA"/>
        </w:rPr>
        <w:t>РЕШИЛ:</w:t>
      </w:r>
    </w:p>
    <w:p w:rsidR="009564CF" w:rsidRPr="000B1267" w:rsidRDefault="009564CF" w:rsidP="009564CF">
      <w:pPr>
        <w:pStyle w:val="a5"/>
        <w:widowControl/>
        <w:numPr>
          <w:ilvl w:val="0"/>
          <w:numId w:val="1"/>
        </w:numPr>
        <w:suppressAutoHyphens w:val="0"/>
        <w:ind w:left="0"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Утвердить Реестр муниципальной собственности  </w:t>
      </w:r>
      <w:r w:rsidRPr="000B126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муниципального образования </w:t>
      </w:r>
      <w:proofErr w:type="spellStart"/>
      <w:r w:rsidRPr="000B126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Второкаменский</w:t>
      </w:r>
      <w:proofErr w:type="spellEnd"/>
      <w:r w:rsidRPr="000B126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сельсовет Локтевского  района Алтайского края </w:t>
      </w:r>
      <w:r w:rsidR="002C5CF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в новой редакции  на </w:t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01.0</w:t>
      </w:r>
      <w:r w:rsidR="002C5CF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1</w:t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.202</w:t>
      </w:r>
      <w:r w:rsidR="002C5CF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4</w:t>
      </w: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(прилагается).</w:t>
      </w:r>
    </w:p>
    <w:p w:rsidR="009564CF" w:rsidRPr="000B1267" w:rsidRDefault="009564CF" w:rsidP="009564CF">
      <w:pPr>
        <w:pStyle w:val="a5"/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Настоящее решение обнародовать в установленном законом порядке.</w:t>
      </w:r>
    </w:p>
    <w:p w:rsidR="009564CF" w:rsidRPr="000B1267" w:rsidRDefault="009564CF" w:rsidP="009564CF">
      <w:pPr>
        <w:pStyle w:val="a5"/>
        <w:widowControl/>
        <w:numPr>
          <w:ilvl w:val="0"/>
          <w:numId w:val="1"/>
        </w:numPr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proofErr w:type="gramStart"/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Контроль за</w:t>
      </w:r>
      <w:proofErr w:type="gramEnd"/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исполнением настоящего решения оставляю за собой.</w:t>
      </w:r>
    </w:p>
    <w:p w:rsidR="009564CF" w:rsidRPr="000B1267" w:rsidRDefault="009564CF" w:rsidP="009564CF">
      <w:pPr>
        <w:pStyle w:val="a5"/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:rsidR="009564CF" w:rsidRPr="000B1267" w:rsidRDefault="009564CF" w:rsidP="009564CF">
      <w:pPr>
        <w:widowControl/>
        <w:suppressAutoHyphens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 w:rsidRPr="000B12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Глава сельсовета                                                                          А.И.Гавриленко</w:t>
      </w:r>
    </w:p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/>
    <w:p w:rsidR="009564CF" w:rsidRPr="000B1267" w:rsidRDefault="009564CF" w:rsidP="009564CF">
      <w:pPr>
        <w:widowControl/>
        <w:suppressAutoHyphens w:val="0"/>
        <w:spacing w:after="200" w:line="276" w:lineRule="auto"/>
      </w:pPr>
      <w:r w:rsidRPr="000B1267">
        <w:br w:type="page"/>
      </w:r>
    </w:p>
    <w:p w:rsidR="009564CF" w:rsidRPr="000B1267" w:rsidRDefault="009564CF" w:rsidP="009564CF">
      <w:pPr>
        <w:sectPr w:rsidR="009564CF" w:rsidRPr="000B1267" w:rsidSect="00B64A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64CF" w:rsidRPr="000B1267" w:rsidRDefault="009564CF" w:rsidP="009564CF">
      <w:pPr>
        <w:ind w:left="142"/>
        <w:jc w:val="center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Утверждено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 xml:space="preserve">Решением Совета депутатов 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proofErr w:type="spellStart"/>
      <w:r w:rsidRPr="000B1267">
        <w:rPr>
          <w:rFonts w:ascii="Times New Roman" w:hAnsi="Times New Roman" w:cs="Times New Roman"/>
          <w:sz w:val="22"/>
          <w:szCs w:val="22"/>
        </w:rPr>
        <w:t>Второкаменского</w:t>
      </w:r>
      <w:proofErr w:type="spellEnd"/>
      <w:r w:rsidRPr="000B1267">
        <w:rPr>
          <w:rFonts w:ascii="Times New Roman" w:hAnsi="Times New Roman" w:cs="Times New Roman"/>
          <w:sz w:val="22"/>
          <w:szCs w:val="22"/>
        </w:rPr>
        <w:t xml:space="preserve"> сельсовета 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>Локтевского района Алтайского края</w:t>
      </w:r>
    </w:p>
    <w:p w:rsidR="009564CF" w:rsidRPr="000B1267" w:rsidRDefault="009564CF" w:rsidP="009564CF">
      <w:pPr>
        <w:ind w:left="142"/>
        <w:jc w:val="right"/>
        <w:rPr>
          <w:rFonts w:ascii="Times New Roman" w:hAnsi="Times New Roman" w:cs="Times New Roman"/>
          <w:sz w:val="22"/>
          <w:szCs w:val="22"/>
        </w:rPr>
      </w:pPr>
      <w:r w:rsidRPr="000B1267">
        <w:rPr>
          <w:rFonts w:ascii="Times New Roman" w:hAnsi="Times New Roman" w:cs="Times New Roman"/>
          <w:sz w:val="22"/>
          <w:szCs w:val="22"/>
        </w:rPr>
        <w:t xml:space="preserve">№ </w:t>
      </w:r>
      <w:r w:rsidR="002C5CFB">
        <w:rPr>
          <w:rFonts w:ascii="Times New Roman" w:hAnsi="Times New Roman" w:cs="Times New Roman"/>
          <w:sz w:val="22"/>
          <w:szCs w:val="22"/>
        </w:rPr>
        <w:t>26</w:t>
      </w:r>
      <w:r w:rsidRPr="000B1267">
        <w:rPr>
          <w:rFonts w:ascii="Times New Roman" w:hAnsi="Times New Roman" w:cs="Times New Roman"/>
          <w:sz w:val="22"/>
          <w:szCs w:val="22"/>
        </w:rPr>
        <w:t xml:space="preserve"> от </w:t>
      </w:r>
      <w:r w:rsidR="002C5CFB">
        <w:rPr>
          <w:rFonts w:ascii="Times New Roman" w:hAnsi="Times New Roman" w:cs="Times New Roman"/>
          <w:sz w:val="22"/>
          <w:szCs w:val="22"/>
        </w:rPr>
        <w:t>26</w:t>
      </w:r>
      <w:r w:rsidR="003805EF">
        <w:rPr>
          <w:rFonts w:ascii="Times New Roman" w:hAnsi="Times New Roman" w:cs="Times New Roman"/>
          <w:sz w:val="22"/>
          <w:szCs w:val="22"/>
        </w:rPr>
        <w:t>.</w:t>
      </w:r>
      <w:r w:rsidR="002C5CFB">
        <w:rPr>
          <w:rFonts w:ascii="Times New Roman" w:hAnsi="Times New Roman" w:cs="Times New Roman"/>
          <w:sz w:val="22"/>
          <w:szCs w:val="22"/>
        </w:rPr>
        <w:t>12</w:t>
      </w:r>
      <w:r w:rsidR="003805EF">
        <w:rPr>
          <w:rFonts w:ascii="Times New Roman" w:hAnsi="Times New Roman" w:cs="Times New Roman"/>
          <w:sz w:val="22"/>
          <w:szCs w:val="22"/>
        </w:rPr>
        <w:t>.2023</w:t>
      </w:r>
      <w:r w:rsidRPr="000B1267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9564CF" w:rsidRPr="000B1267" w:rsidRDefault="009564CF" w:rsidP="009564CF">
      <w:pPr>
        <w:ind w:left="142"/>
        <w:rPr>
          <w:rFonts w:ascii="Times New Roman" w:hAnsi="Times New Roman" w:cs="Times New Roman"/>
          <w:b/>
          <w:sz w:val="48"/>
          <w:szCs w:val="48"/>
        </w:rPr>
      </w:pPr>
    </w:p>
    <w:p w:rsidR="009564CF" w:rsidRPr="000B1267" w:rsidRDefault="009564CF" w:rsidP="009564CF">
      <w:pPr>
        <w:ind w:left="142"/>
        <w:rPr>
          <w:rFonts w:ascii="Times New Roman" w:hAnsi="Times New Roman" w:cs="Times New Roman"/>
          <w:b/>
          <w:sz w:val="48"/>
          <w:szCs w:val="48"/>
        </w:rPr>
      </w:pPr>
      <w:r w:rsidRPr="000B1267">
        <w:rPr>
          <w:rFonts w:ascii="Times New Roman" w:hAnsi="Times New Roman" w:cs="Times New Roman"/>
          <w:b/>
          <w:sz w:val="48"/>
          <w:szCs w:val="48"/>
        </w:rPr>
        <w:t>РЕЕСТР казны муниципального имущества на 01.0</w:t>
      </w:r>
      <w:r w:rsidR="002C5CFB">
        <w:rPr>
          <w:rFonts w:ascii="Times New Roman" w:hAnsi="Times New Roman" w:cs="Times New Roman"/>
          <w:b/>
          <w:sz w:val="48"/>
          <w:szCs w:val="48"/>
        </w:rPr>
        <w:t>1</w:t>
      </w:r>
      <w:r w:rsidRPr="000B1267">
        <w:rPr>
          <w:rFonts w:ascii="Times New Roman" w:hAnsi="Times New Roman" w:cs="Times New Roman"/>
          <w:b/>
          <w:sz w:val="48"/>
          <w:szCs w:val="48"/>
        </w:rPr>
        <w:t>.202</w:t>
      </w:r>
      <w:r w:rsidR="002C5CFB">
        <w:rPr>
          <w:rFonts w:ascii="Times New Roman" w:hAnsi="Times New Roman" w:cs="Times New Roman"/>
          <w:b/>
          <w:sz w:val="48"/>
          <w:szCs w:val="48"/>
        </w:rPr>
        <w:t>4</w:t>
      </w:r>
      <w:r w:rsidRPr="000B1267">
        <w:rPr>
          <w:rFonts w:ascii="Times New Roman" w:hAnsi="Times New Roman" w:cs="Times New Roman"/>
          <w:b/>
          <w:sz w:val="48"/>
          <w:szCs w:val="48"/>
        </w:rPr>
        <w:t xml:space="preserve"> г.</w:t>
      </w:r>
    </w:p>
    <w:p w:rsidR="009564CF" w:rsidRPr="000B1267" w:rsidRDefault="009564CF" w:rsidP="009564CF">
      <w:pPr>
        <w:rPr>
          <w:rFonts w:ascii="Times New Roman" w:hAnsi="Times New Roman" w:cs="Times New Roman"/>
          <w:b/>
          <w:sz w:val="48"/>
          <w:szCs w:val="48"/>
        </w:rPr>
      </w:pPr>
      <w:r w:rsidRPr="000B1267">
        <w:rPr>
          <w:rFonts w:ascii="Times New Roman" w:hAnsi="Times New Roman" w:cs="Times New Roman"/>
          <w:b/>
          <w:sz w:val="48"/>
          <w:szCs w:val="48"/>
        </w:rPr>
        <w:t xml:space="preserve"> РАЗДЕЛ  </w:t>
      </w:r>
      <w:r w:rsidRPr="000B1267">
        <w:rPr>
          <w:rFonts w:ascii="Times New Roman" w:hAnsi="Times New Roman" w:cs="Times New Roman"/>
          <w:b/>
          <w:sz w:val="48"/>
          <w:szCs w:val="48"/>
          <w:lang w:val="en-US"/>
        </w:rPr>
        <w:t>I</w:t>
      </w:r>
      <w:r w:rsidRPr="000B1267">
        <w:rPr>
          <w:rFonts w:ascii="Times New Roman" w:hAnsi="Times New Roman" w:cs="Times New Roman"/>
          <w:b/>
          <w:sz w:val="48"/>
          <w:szCs w:val="48"/>
        </w:rPr>
        <w:t>.  Сведения о муниципальном недвижимом имуществе</w:t>
      </w:r>
    </w:p>
    <w:p w:rsidR="009564CF" w:rsidRPr="000B1267" w:rsidRDefault="009564CF" w:rsidP="009564CF">
      <w:pPr>
        <w:rPr>
          <w:rFonts w:ascii="Times New Roman" w:hAnsi="Times New Roman" w:cs="Times New Roman"/>
        </w:rPr>
      </w:pPr>
    </w:p>
    <w:tbl>
      <w:tblPr>
        <w:tblW w:w="165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2055"/>
        <w:gridCol w:w="1985"/>
        <w:gridCol w:w="1276"/>
        <w:gridCol w:w="1248"/>
        <w:gridCol w:w="1842"/>
        <w:gridCol w:w="1276"/>
        <w:gridCol w:w="2552"/>
        <w:gridCol w:w="1984"/>
      </w:tblGrid>
      <w:tr w:rsidR="009564CF" w:rsidRPr="000B1267" w:rsidTr="002C5CFB">
        <w:tc>
          <w:tcPr>
            <w:tcW w:w="54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0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недвижимого имущества</w:t>
            </w:r>
          </w:p>
        </w:tc>
        <w:tc>
          <w:tcPr>
            <w:tcW w:w="205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Адрес,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(местоположение) недвижимого имущества</w:t>
            </w:r>
          </w:p>
        </w:tc>
        <w:tc>
          <w:tcPr>
            <w:tcW w:w="198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Кадастровый номер муниципального недвижимого имущества 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Площадь, протяженность и (или) иные параметры, характеризующие физические свойства недвижимого имущества  </w:t>
            </w:r>
          </w:p>
        </w:tc>
        <w:tc>
          <w:tcPr>
            <w:tcW w:w="1248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балансовой стоимости недвижимого имущества  и начисленной амортизации</w:t>
            </w:r>
          </w:p>
        </w:tc>
        <w:tc>
          <w:tcPr>
            <w:tcW w:w="184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кадастровой стоимости недвижимого имущества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255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документов-оснований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984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0B1267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правообладателе муниципального недвижимого имущества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5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48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552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4" w:type="dxa"/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0B126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Помещение почты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Каменка, ул.Трибунского, 59, помещение №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22:26:020601:958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18,1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202127,41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22:26:020601:958-22/148/2021-1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от 15.07.2021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помещение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торая Каменка, ул.Трибунского, 59,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</w:t>
            </w:r>
          </w:p>
          <w:p w:rsidR="00883BC2" w:rsidRPr="005E7CD6" w:rsidRDefault="00883BC2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22:26:020601:960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24,20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303557,54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22:26:020601:960-22/149/2021-1 от 15.07.2021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Помещение библиотеки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Каменка, ул.Трибунского, 59, помещение №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22:26:020601:959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78,20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27F2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980917,34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22:26:020601:959-22/136/2021-1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от 15.07.2021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(с разрешенным использованием под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обществен</w:t>
            </w:r>
            <w:proofErr w:type="spellEnd"/>
            <w:proofErr w:type="gramEnd"/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ную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застройку библиотека)</w:t>
            </w:r>
            <w:proofErr w:type="gramEnd"/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Каменка. ул.Трибунского,59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237 кв.м.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61828,56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22:26:020601:453-22/014/2017-1 от 08.06.2017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здание (столовая)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Каменка. ул.Трибунского, 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133,1 кв.м.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DA683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483918,32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22:26:020601:626-22/014/2017-2 от 02.05.2017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pStyle w:val="4"/>
              <w:jc w:val="center"/>
              <w:rPr>
                <w:b w:val="0"/>
              </w:rPr>
            </w:pPr>
            <w:r w:rsidRPr="005E7CD6">
              <w:rPr>
                <w:b w:val="0"/>
              </w:rPr>
              <w:t>Земельный участок</w:t>
            </w:r>
          </w:p>
          <w:p w:rsidR="009564CF" w:rsidRPr="005E7CD6" w:rsidRDefault="009564CF" w:rsidP="009564CF">
            <w:pPr>
              <w:pStyle w:val="4"/>
              <w:jc w:val="center"/>
              <w:rPr>
                <w:b w:val="0"/>
              </w:rPr>
            </w:pPr>
            <w:proofErr w:type="gramStart"/>
            <w:r w:rsidRPr="005E7CD6">
              <w:rPr>
                <w:b w:val="0"/>
              </w:rPr>
              <w:t xml:space="preserve">(с разрешенным использованием под </w:t>
            </w:r>
            <w:proofErr w:type="spellStart"/>
            <w:r w:rsidRPr="005E7CD6">
              <w:rPr>
                <w:b w:val="0"/>
              </w:rPr>
              <w:t>обществен</w:t>
            </w:r>
            <w:proofErr w:type="spellEnd"/>
            <w:proofErr w:type="gramEnd"/>
          </w:p>
          <w:p w:rsidR="009564CF" w:rsidRPr="005E7CD6" w:rsidRDefault="009564CF" w:rsidP="009564CF">
            <w:pPr>
              <w:pStyle w:val="4"/>
              <w:jc w:val="center"/>
            </w:pPr>
            <w:proofErr w:type="spellStart"/>
            <w:proofErr w:type="gramStart"/>
            <w:r w:rsidRPr="005E7CD6">
              <w:rPr>
                <w:b w:val="0"/>
              </w:rPr>
              <w:t>ную</w:t>
            </w:r>
            <w:proofErr w:type="spellEnd"/>
            <w:r w:rsidRPr="005E7CD6">
              <w:rPr>
                <w:b w:val="0"/>
              </w:rPr>
              <w:t xml:space="preserve"> застройку столовая)</w:t>
            </w:r>
            <w:proofErr w:type="gramEnd"/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Каменка. ул.Трибунского, 55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22:26:020601:455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274 кв.м.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131887,16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выписка из ЕГРН 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22:26:020601:455-22/014/2017-1 от 08.06.2017 г.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Нежилое здание (пилорама)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Каменка. ул.Трибунского, д.66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22:26:020603:204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416,1 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1 799 811,42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22:26:020603:204-22/003/2018-3 от 12.07.2018 г.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(с разрешенным использованием для размещения пилорамы)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Каменка. ул.Трибунского, 66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22:26:020603:202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1725 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179193,0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</w:t>
            </w:r>
          </w:p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№ 22:26:020603:204-22/003/2018-1 от 12.07.2018 г.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Каменка. ул.Молодежная, д. 20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22:26:020601:135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2800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105112,0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2014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По решению суда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размещения кладбищ, крематориев и мест захоронения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Алтайский край, район 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Каменка, ул. Буденного, 74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22:26:02060</w:t>
            </w:r>
            <w:r w:rsidR="002C5C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:643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Площадь 27675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кв.м.</w:t>
            </w:r>
          </w:p>
        </w:tc>
        <w:tc>
          <w:tcPr>
            <w:tcW w:w="1248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40405,5</w:t>
            </w:r>
            <w:r w:rsidR="00D27F2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Локтевского района № 615 от 17.11.2017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сельсовет </w:t>
            </w:r>
          </w:p>
        </w:tc>
      </w:tr>
      <w:tr w:rsidR="009564CF" w:rsidRPr="000B1267" w:rsidTr="002C5CFB">
        <w:tc>
          <w:tcPr>
            <w:tcW w:w="54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1800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размещения кладбищ, крематориев и мест захоронения</w:t>
            </w:r>
          </w:p>
        </w:tc>
        <w:tc>
          <w:tcPr>
            <w:tcW w:w="205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район 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примерно 21 м на запад от п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</w:p>
        </w:tc>
        <w:tc>
          <w:tcPr>
            <w:tcW w:w="1985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</w:t>
            </w:r>
            <w:r w:rsidR="002C5C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:155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7789 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11371,94</w:t>
            </w:r>
          </w:p>
        </w:tc>
        <w:tc>
          <w:tcPr>
            <w:tcW w:w="1276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2552" w:type="dxa"/>
          </w:tcPr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Администрации Локтевского района </w:t>
            </w:r>
          </w:p>
          <w:p w:rsidR="009564CF" w:rsidRPr="005E7CD6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№ 613 от 17.11.2017</w:t>
            </w:r>
          </w:p>
        </w:tc>
        <w:tc>
          <w:tcPr>
            <w:tcW w:w="1984" w:type="dxa"/>
          </w:tcPr>
          <w:p w:rsidR="009564CF" w:rsidRPr="005E7CD6" w:rsidRDefault="009564CF" w:rsidP="009564C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2C5CFB" w:rsidRPr="000B1267" w:rsidTr="002C5CFB">
        <w:tc>
          <w:tcPr>
            <w:tcW w:w="540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800" w:type="dxa"/>
          </w:tcPr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Автомобильные дороги</w:t>
            </w:r>
          </w:p>
        </w:tc>
        <w:tc>
          <w:tcPr>
            <w:tcW w:w="2055" w:type="dxa"/>
          </w:tcPr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Каменка, по улицам: Буденного, Молодежная, Комарова, Комсомольская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2C5CFB" w:rsidRPr="00A16B75" w:rsidRDefault="002C5CFB" w:rsidP="002C5CFB">
            <w:pPr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0:735</w:t>
            </w:r>
          </w:p>
          <w:p w:rsidR="002C5CFB" w:rsidRPr="00675BDC" w:rsidRDefault="002C5CFB" w:rsidP="002C5CFB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11920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248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875EB">
              <w:rPr>
                <w:rFonts w:ascii="Times New Roman" w:hAnsi="Times New Roman"/>
                <w:sz w:val="24"/>
              </w:rPr>
              <w:t>6998539,0</w:t>
            </w:r>
          </w:p>
        </w:tc>
        <w:tc>
          <w:tcPr>
            <w:tcW w:w="1276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2C5CFB" w:rsidRPr="00675BDC" w:rsidRDefault="002C5CFB" w:rsidP="002C5CFB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2C5CFB" w:rsidRPr="00A16B75" w:rsidRDefault="002C5CFB" w:rsidP="002C5CFB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0:735</w:t>
            </w:r>
          </w:p>
          <w:p w:rsidR="002C5CFB" w:rsidRPr="00675BDC" w:rsidRDefault="002C5CFB" w:rsidP="002C5CFB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15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2C5CFB" w:rsidRPr="005E7CD6" w:rsidRDefault="002C5CFB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01.08.2023</w:t>
            </w:r>
          </w:p>
        </w:tc>
        <w:tc>
          <w:tcPr>
            <w:tcW w:w="1984" w:type="dxa"/>
          </w:tcPr>
          <w:p w:rsidR="002C5CFB" w:rsidRPr="005E7CD6" w:rsidRDefault="002C5CFB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150D15" w:rsidRPr="000B1267" w:rsidTr="002C5CFB">
        <w:tc>
          <w:tcPr>
            <w:tcW w:w="540" w:type="dxa"/>
          </w:tcPr>
          <w:p w:rsidR="00150D15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800" w:type="dxa"/>
          </w:tcPr>
          <w:p w:rsidR="00150D15" w:rsidRPr="005E7CD6" w:rsidRDefault="00150D15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(улично-дорожная сеть)</w:t>
            </w:r>
          </w:p>
        </w:tc>
        <w:tc>
          <w:tcPr>
            <w:tcW w:w="2055" w:type="dxa"/>
          </w:tcPr>
          <w:p w:rsidR="00150D15" w:rsidRPr="005E7CD6" w:rsidRDefault="00150D15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Каменка, по улицам: Буденного, Молодежная, Комарова, Комсомольская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</w:tcPr>
          <w:p w:rsidR="00150D15" w:rsidRPr="00A16B75" w:rsidRDefault="00150D15" w:rsidP="00890BA0">
            <w:pPr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0:734</w:t>
            </w:r>
          </w:p>
          <w:p w:rsidR="00150D15" w:rsidRPr="00675BDC" w:rsidRDefault="00150D15" w:rsidP="00890BA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83968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150D15" w:rsidRPr="005875EB" w:rsidRDefault="00A83F4A" w:rsidP="002C5C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3156357,</w:t>
            </w:r>
            <w:r w:rsidR="00B1073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276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150D15" w:rsidRPr="00A16B75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0:734</w:t>
            </w:r>
          </w:p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150D15" w:rsidRPr="005E7CD6" w:rsidRDefault="00150D15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03.08.2023</w:t>
            </w:r>
          </w:p>
        </w:tc>
        <w:tc>
          <w:tcPr>
            <w:tcW w:w="1984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150D15" w:rsidRPr="000B1267" w:rsidTr="002C5CFB">
        <w:tc>
          <w:tcPr>
            <w:tcW w:w="540" w:type="dxa"/>
          </w:tcPr>
          <w:p w:rsidR="00150D15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800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Автомобильные дороги</w:t>
            </w:r>
          </w:p>
        </w:tc>
        <w:tc>
          <w:tcPr>
            <w:tcW w:w="2055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по улицам: Междуреченская.</w:t>
            </w:r>
          </w:p>
        </w:tc>
        <w:tc>
          <w:tcPr>
            <w:tcW w:w="1985" w:type="dxa"/>
          </w:tcPr>
          <w:p w:rsidR="00150D15" w:rsidRPr="00A16B75" w:rsidRDefault="00150D15" w:rsidP="002C5CFB">
            <w:pPr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0:736</w:t>
            </w:r>
          </w:p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5924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м</w:t>
            </w:r>
          </w:p>
        </w:tc>
        <w:tc>
          <w:tcPr>
            <w:tcW w:w="1248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875EB">
              <w:rPr>
                <w:rFonts w:ascii="Times New Roman" w:hAnsi="Times New Roman"/>
                <w:sz w:val="24"/>
              </w:rPr>
              <w:t>2731157,0</w:t>
            </w:r>
          </w:p>
        </w:tc>
        <w:tc>
          <w:tcPr>
            <w:tcW w:w="1276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150D15" w:rsidRPr="00675BDC" w:rsidRDefault="00150D15" w:rsidP="00F521A7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150D15" w:rsidRPr="00A16B75" w:rsidRDefault="00150D15" w:rsidP="00F521A7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0:736</w:t>
            </w:r>
          </w:p>
          <w:p w:rsidR="00150D15" w:rsidRPr="00675BDC" w:rsidRDefault="00150D15" w:rsidP="00F521A7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150D15" w:rsidRPr="005E7CD6" w:rsidRDefault="00150D15" w:rsidP="00F521A7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01.08.2023</w:t>
            </w:r>
          </w:p>
        </w:tc>
        <w:tc>
          <w:tcPr>
            <w:tcW w:w="1984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150D15" w:rsidRPr="000B1267" w:rsidTr="002C5CFB">
        <w:tc>
          <w:tcPr>
            <w:tcW w:w="540" w:type="dxa"/>
          </w:tcPr>
          <w:p w:rsidR="00150D15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15</w:t>
            </w:r>
          </w:p>
        </w:tc>
        <w:tc>
          <w:tcPr>
            <w:tcW w:w="1800" w:type="dxa"/>
          </w:tcPr>
          <w:p w:rsidR="00150D15" w:rsidRPr="005E7CD6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(улично-дорожная сеть)</w:t>
            </w:r>
          </w:p>
        </w:tc>
        <w:tc>
          <w:tcPr>
            <w:tcW w:w="2055" w:type="dxa"/>
          </w:tcPr>
          <w:p w:rsidR="00150D15" w:rsidRPr="005E7CD6" w:rsidRDefault="00150D15" w:rsidP="00150D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Междуреченская.</w:t>
            </w:r>
          </w:p>
        </w:tc>
        <w:tc>
          <w:tcPr>
            <w:tcW w:w="1985" w:type="dxa"/>
          </w:tcPr>
          <w:p w:rsidR="00150D15" w:rsidRPr="00675BDC" w:rsidRDefault="00150D15" w:rsidP="00150D1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22:26: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0:733</w:t>
            </w:r>
          </w:p>
        </w:tc>
        <w:tc>
          <w:tcPr>
            <w:tcW w:w="1276" w:type="dxa"/>
          </w:tcPr>
          <w:p w:rsidR="00150D15" w:rsidRDefault="00150D15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40496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</w:tcPr>
          <w:p w:rsidR="00150D15" w:rsidRPr="005E7CD6" w:rsidRDefault="00150D15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150D15" w:rsidRPr="005875EB" w:rsidRDefault="00A83F4A" w:rsidP="002C5C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1324219,</w:t>
            </w:r>
            <w:r w:rsidR="00B107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150D15" w:rsidRPr="00A16B75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0:733</w:t>
            </w:r>
          </w:p>
          <w:p w:rsidR="00150D15" w:rsidRPr="00675BDC" w:rsidRDefault="00150D15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150D15" w:rsidRPr="005E7CD6" w:rsidRDefault="00150D15" w:rsidP="00150D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03.08.2023</w:t>
            </w:r>
          </w:p>
        </w:tc>
        <w:tc>
          <w:tcPr>
            <w:tcW w:w="1984" w:type="dxa"/>
          </w:tcPr>
          <w:p w:rsidR="00150D15" w:rsidRPr="005E7CD6" w:rsidRDefault="00150D15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F559E0" w:rsidRPr="000B1267" w:rsidTr="002C5CFB">
        <w:tc>
          <w:tcPr>
            <w:tcW w:w="540" w:type="dxa"/>
          </w:tcPr>
          <w:p w:rsidR="00F559E0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800" w:type="dxa"/>
          </w:tcPr>
          <w:p w:rsidR="00F559E0" w:rsidRPr="005E7CD6" w:rsidRDefault="00F559E0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(улично-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дорожная сеть)</w:t>
            </w:r>
          </w:p>
        </w:tc>
        <w:tc>
          <w:tcPr>
            <w:tcW w:w="2055" w:type="dxa"/>
          </w:tcPr>
          <w:p w:rsidR="00F559E0" w:rsidRPr="005E7CD6" w:rsidRDefault="00F559E0" w:rsidP="00150D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примерно 1182 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 северо-запад от здания администрации по ул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рибунского,69</w:t>
            </w:r>
          </w:p>
        </w:tc>
        <w:tc>
          <w:tcPr>
            <w:tcW w:w="1985" w:type="dxa"/>
          </w:tcPr>
          <w:p w:rsidR="00F559E0" w:rsidRPr="00675BDC" w:rsidRDefault="00F559E0" w:rsidP="00F559E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22:26:</w:t>
            </w:r>
            <w:r w:rsidRPr="00675BDC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20604:653</w:t>
            </w:r>
          </w:p>
        </w:tc>
        <w:tc>
          <w:tcPr>
            <w:tcW w:w="1276" w:type="dxa"/>
          </w:tcPr>
          <w:p w:rsidR="00F559E0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820 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F559E0" w:rsidRPr="005875EB" w:rsidRDefault="00A83F4A" w:rsidP="002C5CF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30758,</w:t>
            </w:r>
            <w:r w:rsidR="00B1073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76" w:type="dxa"/>
          </w:tcPr>
          <w:p w:rsidR="00F559E0" w:rsidRPr="005E7CD6" w:rsidRDefault="00F559E0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2023</w:t>
            </w:r>
          </w:p>
        </w:tc>
        <w:tc>
          <w:tcPr>
            <w:tcW w:w="2552" w:type="dxa"/>
          </w:tcPr>
          <w:p w:rsidR="00F559E0" w:rsidRPr="00675BDC" w:rsidRDefault="00F559E0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Выписка из ЕГРН</w:t>
            </w:r>
          </w:p>
          <w:p w:rsidR="00F559E0" w:rsidRPr="00A16B75" w:rsidRDefault="00F559E0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t>22:26:0</w:t>
            </w:r>
            <w:r>
              <w:rPr>
                <w:rFonts w:ascii="Times New Roman" w:hAnsi="Times New Roman"/>
                <w:sz w:val="24"/>
              </w:rPr>
              <w:t>20604:653</w:t>
            </w:r>
          </w:p>
          <w:p w:rsidR="00F559E0" w:rsidRPr="00675BDC" w:rsidRDefault="00F559E0" w:rsidP="00890BA0">
            <w:pPr>
              <w:jc w:val="center"/>
              <w:rPr>
                <w:rFonts w:ascii="Times New Roman" w:hAnsi="Times New Roman"/>
                <w:sz w:val="24"/>
              </w:rPr>
            </w:pPr>
            <w:r w:rsidRPr="00675BDC">
              <w:rPr>
                <w:rFonts w:ascii="Times New Roman" w:hAnsi="Times New Roman"/>
                <w:sz w:val="24"/>
              </w:rPr>
              <w:lastRenderedPageBreak/>
              <w:t>-22/1</w:t>
            </w:r>
            <w:r>
              <w:rPr>
                <w:rFonts w:ascii="Times New Roman" w:hAnsi="Times New Roman"/>
                <w:sz w:val="24"/>
              </w:rPr>
              <w:t>11</w:t>
            </w:r>
            <w:r w:rsidRPr="00675BDC">
              <w:rPr>
                <w:rFonts w:ascii="Times New Roman" w:hAnsi="Times New Roman"/>
                <w:sz w:val="24"/>
              </w:rPr>
              <w:t>/202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675BDC">
              <w:rPr>
                <w:rFonts w:ascii="Times New Roman" w:hAnsi="Times New Roman"/>
                <w:sz w:val="24"/>
              </w:rPr>
              <w:t>-1</w:t>
            </w:r>
          </w:p>
          <w:p w:rsidR="00F559E0" w:rsidRPr="005E7CD6" w:rsidRDefault="00F559E0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675BDC">
              <w:rPr>
                <w:rFonts w:ascii="Times New Roman" w:hAnsi="Times New Roman"/>
                <w:sz w:val="24"/>
              </w:rPr>
              <w:t xml:space="preserve">от </w:t>
            </w:r>
            <w:r>
              <w:rPr>
                <w:rFonts w:ascii="Times New Roman" w:hAnsi="Times New Roman"/>
                <w:sz w:val="24"/>
              </w:rPr>
              <w:t>03.08.2023</w:t>
            </w:r>
          </w:p>
        </w:tc>
        <w:tc>
          <w:tcPr>
            <w:tcW w:w="1984" w:type="dxa"/>
          </w:tcPr>
          <w:p w:rsidR="00F559E0" w:rsidRPr="005E7CD6" w:rsidRDefault="00F559E0" w:rsidP="00890BA0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F559E0" w:rsidRPr="000B1267" w:rsidTr="002C5CFB">
        <w:tc>
          <w:tcPr>
            <w:tcW w:w="540" w:type="dxa"/>
          </w:tcPr>
          <w:p w:rsidR="00F559E0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17</w:t>
            </w:r>
          </w:p>
        </w:tc>
        <w:tc>
          <w:tcPr>
            <w:tcW w:w="1800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Сооружение Памятник воинам, павшим в годы Великой Отечественной войны (1941-1945 гг.)</w:t>
            </w:r>
          </w:p>
        </w:tc>
        <w:tc>
          <w:tcPr>
            <w:tcW w:w="2055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Каменка, ул.Трибунского, 40а</w:t>
            </w:r>
          </w:p>
        </w:tc>
        <w:tc>
          <w:tcPr>
            <w:tcW w:w="1985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:431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48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4340,0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55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 22:26:020603:431-22/132/2022-1 от 19.04.2022</w:t>
            </w:r>
          </w:p>
        </w:tc>
        <w:tc>
          <w:tcPr>
            <w:tcW w:w="1984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  <w:tr w:rsidR="00F559E0" w:rsidRPr="000B1267" w:rsidTr="002C5CFB">
        <w:tc>
          <w:tcPr>
            <w:tcW w:w="540" w:type="dxa"/>
          </w:tcPr>
          <w:p w:rsidR="00F559E0" w:rsidRPr="005E7CD6" w:rsidRDefault="00883BC2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18</w:t>
            </w:r>
          </w:p>
        </w:tc>
        <w:tc>
          <w:tcPr>
            <w:tcW w:w="1800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2055" w:type="dxa"/>
          </w:tcPr>
          <w:p w:rsidR="00F559E0" w:rsidRPr="005E7CD6" w:rsidRDefault="00F559E0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район, с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.В</w:t>
            </w:r>
            <w:proofErr w:type="gram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торая Каменка, ул.Трибунского, 40а</w:t>
            </w:r>
          </w:p>
        </w:tc>
        <w:tc>
          <w:tcPr>
            <w:tcW w:w="1985" w:type="dxa"/>
          </w:tcPr>
          <w:p w:rsidR="00F559E0" w:rsidRPr="005E7CD6" w:rsidRDefault="00F559E0" w:rsidP="0081785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22:26:02060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3:</w:t>
            </w: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Площадь 376,0 кв</w:t>
            </w:r>
            <w:proofErr w:type="gram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248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84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35990,72</w:t>
            </w:r>
          </w:p>
        </w:tc>
        <w:tc>
          <w:tcPr>
            <w:tcW w:w="1276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552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Выписка из ЕГРН 22:26:020603:430 от 09.03.2022</w:t>
            </w:r>
          </w:p>
        </w:tc>
        <w:tc>
          <w:tcPr>
            <w:tcW w:w="1984" w:type="dxa"/>
          </w:tcPr>
          <w:p w:rsidR="00F559E0" w:rsidRPr="005E7CD6" w:rsidRDefault="00F559E0" w:rsidP="002C5CFB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МО </w:t>
            </w:r>
            <w:proofErr w:type="spellStart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5E7CD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</w:t>
            </w:r>
          </w:p>
        </w:tc>
      </w:tr>
    </w:tbl>
    <w:p w:rsidR="009564CF" w:rsidRDefault="009564CF" w:rsidP="009564CF"/>
    <w:p w:rsidR="00D1659D" w:rsidRDefault="00D1659D" w:rsidP="009564CF"/>
    <w:p w:rsidR="00F521A7" w:rsidRDefault="00F521A7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883BC2" w:rsidRDefault="00883BC2" w:rsidP="009564CF"/>
    <w:p w:rsidR="00D1659D" w:rsidRDefault="00D1659D" w:rsidP="009564CF"/>
    <w:p w:rsidR="00D1659D" w:rsidRPr="000B1267" w:rsidRDefault="00D1659D" w:rsidP="009564CF"/>
    <w:tbl>
      <w:tblPr>
        <w:tblW w:w="164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277"/>
        <w:gridCol w:w="1842"/>
        <w:gridCol w:w="1957"/>
        <w:gridCol w:w="1276"/>
        <w:gridCol w:w="28"/>
        <w:gridCol w:w="822"/>
        <w:gridCol w:w="1701"/>
        <w:gridCol w:w="1418"/>
        <w:gridCol w:w="1020"/>
        <w:gridCol w:w="1417"/>
        <w:gridCol w:w="540"/>
        <w:gridCol w:w="850"/>
        <w:gridCol w:w="10"/>
        <w:gridCol w:w="699"/>
        <w:gridCol w:w="21"/>
        <w:gridCol w:w="991"/>
      </w:tblGrid>
      <w:tr w:rsidR="009564CF" w:rsidRPr="000B1267" w:rsidTr="009564CF">
        <w:trPr>
          <w:tblHeader/>
        </w:trPr>
        <w:tc>
          <w:tcPr>
            <w:tcW w:w="164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2C5C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Реестр муниципальной собственности МО 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>Второкаменский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сельсовет на 01.0</w:t>
            </w:r>
            <w:r w:rsidR="002C5C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2C5C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9564CF" w:rsidRPr="000B1267" w:rsidTr="009564CF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Адрес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(местоположение)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правообладателе</w:t>
            </w:r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(балансодержатель)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 объекта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(площадь, протяженность)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Основания возникновения (прекращения) права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Даты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возникно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прекращения права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Балансовая </w:t>
            </w:r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стоимость</w:t>
            </w:r>
            <w:proofErr w:type="gram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/начисленная амортизация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 (тыс. руб.)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Даты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возникно</w:t>
            </w:r>
            <w:proofErr w:type="spell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вения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прекра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щения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)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ограниче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(обременений)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Основа</w:t>
            </w:r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ния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возникновения (прекращения) 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ограниче</w:t>
            </w:r>
            <w:proofErr w:type="spell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обремене</w:t>
            </w:r>
            <w:proofErr w:type="spellEnd"/>
            <w:proofErr w:type="gramEnd"/>
          </w:p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ний</w:t>
            </w:r>
            <w:proofErr w:type="spellEnd"/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  <w:proofErr w:type="gramEnd"/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Год ввода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1267">
              <w:rPr>
                <w:rFonts w:ascii="Times New Roman" w:hAnsi="Times New Roman" w:cs="Times New Roman"/>
                <w:b/>
                <w:sz w:val="16"/>
                <w:szCs w:val="16"/>
              </w:rPr>
              <w:t>Реестровый номер объекта</w:t>
            </w:r>
          </w:p>
        </w:tc>
      </w:tr>
      <w:tr w:rsidR="009564CF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jc w:val="center"/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>14</w:t>
            </w:r>
          </w:p>
        </w:tc>
      </w:tr>
      <w:tr w:rsidR="009564CF" w:rsidRPr="000B1267" w:rsidTr="009564CF">
        <w:trPr>
          <w:tblHeader/>
        </w:trPr>
        <w:tc>
          <w:tcPr>
            <w:tcW w:w="1643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1. Муниципальное недвижимое имущество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Здание сельсовета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с. Вторая Каменка,  ул.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Трибунского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, 69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22:26:020601:661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149,7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Постановление районного Совета депутатов .№ 35,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Решение Локтевского районного совета депутатов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29 от 29.05.2019 г.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Выписка из ЕГРН 01.06.2020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1976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под зданием администрации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 Вторая Каменка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рибунского,69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22:26:020601:458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569  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П.3 ст.3.1 ФЗ «О введение в действие Земельного кодекса РФ» № 137-ФЗ от 25.10.2001г.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26.06.2020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148440,72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1976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НИ 3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для размещения детской площадки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</w:t>
            </w:r>
            <w:proofErr w:type="spell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район, 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. Вторая Каменка</w:t>
            </w:r>
          </w:p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Ул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.Т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рибунского, 38а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22:26:020603:209 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Второкаменского</w:t>
            </w:r>
            <w:proofErr w:type="spell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Локтевского района Алтайского края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552 кв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о предоставлении в постоянное бессрочное пользование земельного </w:t>
            </w:r>
            <w:proofErr w:type="spell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участка№</w:t>
            </w:r>
            <w:proofErr w:type="spell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405.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Выдан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29.09.2020 Администрацией Локтевского района Алтайского края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02.10.2020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1269,6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2020 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НИ 4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1089 007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Администрации Локтевского района № 217 от 28.12.1992г.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1437489,24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6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\х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22:26:020604:421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1223 985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27.07.2011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1615660,2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7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22:26:020604:427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500 000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09.01.2013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660000,0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8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\х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22:26:020604:428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780 000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1029600,0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9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22:26:020604:433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960  000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04.04.2014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1257600,0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10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22:26:020604:432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170  002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03.04.2014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224402,64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11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lastRenderedPageBreak/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Земельный участок для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с\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а(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пастбище)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22:26:020604:435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890BA0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1 598 672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20.01.2015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2110247,04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НИ 12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для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gram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22:26:000000:58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Алтайский край,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район, территория МО </w:t>
            </w:r>
            <w:proofErr w:type="spell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Второкаменский</w:t>
            </w:r>
            <w:proofErr w:type="spellEnd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2050000 кв</w:t>
            </w:r>
            <w:proofErr w:type="gramStart"/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 </w:t>
            </w:r>
          </w:p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Администрации Локтевского района № 217 от 28.12.1992г.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20.03.2014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>2706000,0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9564CF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9564CF">
              <w:rPr>
                <w:rFonts w:ascii="Times New Roman" w:hAnsi="Times New Roman" w:cs="Times New Roman"/>
                <w:sz w:val="22"/>
                <w:szCs w:val="22"/>
              </w:rPr>
              <w:t xml:space="preserve">НИ 14 </w:t>
            </w:r>
          </w:p>
        </w:tc>
      </w:tr>
      <w:tr w:rsidR="002C363B" w:rsidRPr="000B1267" w:rsidTr="009564C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</w:rPr>
              <w:t>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 Алтайский край, </w:t>
            </w:r>
            <w:proofErr w:type="spell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Локтевский</w:t>
            </w:r>
            <w:proofErr w:type="spell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район, п</w:t>
            </w:r>
            <w:proofErr w:type="gram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еждуречье</w:t>
            </w:r>
          </w:p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Ул. Междуреченская, д.33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22:26:020602:16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Второкаменского</w:t>
            </w:r>
            <w:proofErr w:type="spellEnd"/>
            <w:r w:rsidRPr="00890BA0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Локтевского района Алтайского края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7300 кв.м.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По решению суда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22.10.2013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238856,0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63B" w:rsidRPr="00890BA0" w:rsidRDefault="002C363B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 w:rsidRPr="00890BA0">
              <w:rPr>
                <w:rFonts w:ascii="Times New Roman" w:hAnsi="Times New Roman" w:cs="Times New Roman"/>
                <w:sz w:val="22"/>
                <w:szCs w:val="22"/>
              </w:rPr>
              <w:t>НИ 15</w:t>
            </w:r>
          </w:p>
        </w:tc>
      </w:tr>
    </w:tbl>
    <w:p w:rsidR="009564CF" w:rsidRPr="000B1267" w:rsidRDefault="009564CF" w:rsidP="009564CF">
      <w:pPr>
        <w:rPr>
          <w:rFonts w:ascii="Times New Roman" w:hAnsi="Times New Roman" w:cs="Times New Roman"/>
        </w:rPr>
      </w:pPr>
      <w:r w:rsidRPr="000B1267">
        <w:rPr>
          <w:rFonts w:ascii="Times New Roman" w:hAnsi="Times New Roman" w:cs="Times New Roman"/>
        </w:rPr>
        <w:br w:type="page"/>
      </w:r>
      <w:r w:rsidRPr="000B1267">
        <w:rPr>
          <w:rFonts w:ascii="Times New Roman" w:hAnsi="Times New Roman" w:cs="Times New Roman"/>
        </w:rPr>
        <w:lastRenderedPageBreak/>
        <w:t xml:space="preserve"> 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472"/>
        <w:gridCol w:w="2126"/>
        <w:gridCol w:w="2240"/>
        <w:gridCol w:w="2693"/>
        <w:gridCol w:w="3572"/>
        <w:gridCol w:w="1984"/>
      </w:tblGrid>
      <w:tr w:rsidR="009564CF" w:rsidRPr="000B1267" w:rsidTr="003805EF">
        <w:trPr>
          <w:tblHeader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26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Муниципальное движимое имущество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Балансовая стоимость / начисленная амортизация тыс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уб.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Реквизиты 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документов основания возникновения / прекращения права</w:t>
            </w:r>
            <w:proofErr w:type="gramEnd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1,0/1,0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1,0/1,0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1.23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Дорожные знаки 5.19.2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3,3/3,3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3,8/3,8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1.23 «Дети»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3,8/3,8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11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1.17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(20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Дорожный знак 3.24 (40 км/ч)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Звукоусилительная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 xml:space="preserve"> аппаратура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19,0/19,0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Самсунг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23,0/23,0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19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Acer</w:t>
            </w:r>
            <w:r w:rsidRPr="000B1267">
              <w:rPr>
                <w:rFonts w:ascii="Times New Roman" w:hAnsi="Times New Roman" w:cs="Times New Roman"/>
                <w:sz w:val="24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20,6/20,6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Конвектор 1600 Вт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3,4/3,4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Котел КЧМ-5-К-80-03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тв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.т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опл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. (9 секций)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68,9/68,9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Ксерокс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Canon</w:t>
            </w:r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15,2/15,2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Музыкальный центр +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</w:rPr>
              <w:t>двд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7,0/7,0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Музыкальный центр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7,8/7,8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25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МФУ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HPLaser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Jet Pro M1132 MFP 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8,1/8,1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МФУ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HPLaser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 xml:space="preserve"> Jet Pro M 125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12,0/12,0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Насос тор-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S</w:t>
            </w:r>
            <w:r w:rsidRPr="000B1267">
              <w:rPr>
                <w:rFonts w:ascii="Times New Roman" w:hAnsi="Times New Roman" w:cs="Times New Roman"/>
                <w:sz w:val="24"/>
              </w:rPr>
              <w:t>-30/7 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7,3/7,3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Ноутбук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Lenovo B 5045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19</w:t>
            </w:r>
            <w:r w:rsidRPr="000B1267">
              <w:rPr>
                <w:rFonts w:ascii="Times New Roman" w:hAnsi="Times New Roman" w:cs="Times New Roman"/>
                <w:sz w:val="24"/>
              </w:rPr>
              <w:t>,0/19,0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Пианино «Красный октябрь»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21,2/21,2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Принтер 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HP</w:t>
            </w:r>
            <w:r w:rsidRPr="000B1267">
              <w:rPr>
                <w:rFonts w:ascii="Times New Roman" w:hAnsi="Times New Roman" w:cs="Times New Roman"/>
                <w:sz w:val="24"/>
              </w:rPr>
              <w:t xml:space="preserve">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Laser 1320</w:t>
            </w:r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9,3/9,3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Стол компьютерный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4,1/4,1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32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Трансформатор сварочный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3,0/3,0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33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Усилитель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8,8/8,8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564CF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34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4CF" w:rsidRPr="000B1267" w:rsidRDefault="009564CF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Факс «</w:t>
            </w:r>
            <w:proofErr w:type="spellStart"/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Panasonik</w:t>
            </w:r>
            <w:proofErr w:type="spellEnd"/>
            <w:r w:rsidRPr="000B1267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4,6/4,6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4CF" w:rsidRPr="000B1267" w:rsidRDefault="009564CF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35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Компьютер «</w:t>
            </w:r>
            <w:r w:rsidRPr="000B1267">
              <w:rPr>
                <w:rFonts w:ascii="Times New Roman" w:hAnsi="Times New Roman" w:cs="Times New Roman"/>
                <w:sz w:val="24"/>
                <w:lang w:val="en-US"/>
              </w:rPr>
              <w:t>ASUS</w:t>
            </w:r>
            <w:r w:rsidRPr="000B1267">
              <w:rPr>
                <w:rFonts w:ascii="Times New Roman" w:hAnsi="Times New Roman" w:cs="Times New Roman"/>
                <w:sz w:val="24"/>
              </w:rPr>
              <w:t>» в комплекте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30,1/30,1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36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37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38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3805E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 xml:space="preserve">39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40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Контейнер для хранения ТБО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9,9/9,9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41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 Светофорный объект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258,5/258,5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2020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Деревянная беседка для отдыха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40,0/40,0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Деревянный уличный туалет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15,0/15,0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10,0/10,0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 xml:space="preserve">Встроенный шкаф </w:t>
            </w:r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-к</w:t>
            </w:r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>упе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39,5/39,5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Детская площадка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881,5/881,5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19,4/19,4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Пластиковый мусорный контейнер для хранения ТКО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19,4/19,4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lastRenderedPageBreak/>
              <w:t>52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spellEnd"/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spellEnd"/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54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0B1267">
              <w:rPr>
                <w:rFonts w:ascii="Times New Roman" w:hAnsi="Times New Roman" w:cs="Times New Roman"/>
                <w:sz w:val="24"/>
              </w:rPr>
              <w:t>Двух-контейнерная</w:t>
            </w:r>
            <w:proofErr w:type="spellEnd"/>
            <w:proofErr w:type="gramEnd"/>
            <w:r w:rsidRPr="000B1267">
              <w:rPr>
                <w:rFonts w:ascii="Times New Roman" w:hAnsi="Times New Roman" w:cs="Times New Roman"/>
                <w:sz w:val="24"/>
              </w:rPr>
              <w:t xml:space="preserve"> площадка под мусорный контейнер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42,0/42,0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9564C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67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68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69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A6319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Default="00EA6319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74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19" w:rsidRPr="000B1267" w:rsidRDefault="00EA6319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Уличное освещение (светодиодный светильник с солнечной электростанцией)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74,79730/74,79730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19" w:rsidRPr="000B1267" w:rsidRDefault="00EA6319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0B126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B52FF5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Default="00B52FF5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F5" w:rsidRDefault="00B52FF5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Котел водогрейный</w:t>
            </w:r>
          </w:p>
          <w:p w:rsidR="00B52FF5" w:rsidRDefault="00B52FF5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 кВт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260 000,00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Pr="000B1267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Pr="000B1267" w:rsidRDefault="00B52FF5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Pr="000B1267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52FF5" w:rsidRPr="000B1267" w:rsidTr="003805EF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Default="00B52FF5" w:rsidP="009564C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F5" w:rsidRDefault="00B52FF5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Котел водогрейный</w:t>
            </w:r>
          </w:p>
          <w:p w:rsidR="00B52FF5" w:rsidRDefault="00B52FF5" w:rsidP="00D1659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 кВт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120 000,00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Pr="000B1267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Pr="000B1267" w:rsidRDefault="00B52FF5" w:rsidP="00D1659D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</w:rPr>
            </w:pPr>
            <w:r w:rsidRPr="000B1267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0B1267">
              <w:rPr>
                <w:rFonts w:ascii="Times New Roman" w:hAnsi="Times New Roman" w:cs="Times New Roman"/>
              </w:rPr>
              <w:t>Второкаменского</w:t>
            </w:r>
            <w:proofErr w:type="spellEnd"/>
            <w:r w:rsidRPr="000B1267">
              <w:rPr>
                <w:rFonts w:ascii="Times New Roman" w:hAnsi="Times New Roman" w:cs="Times New Roman"/>
              </w:rPr>
              <w:t xml:space="preserve">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FF5" w:rsidRPr="000B1267" w:rsidRDefault="00B52FF5" w:rsidP="00D1659D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564CF" w:rsidRPr="000B1267" w:rsidRDefault="009564CF" w:rsidP="009564CF">
      <w:pPr>
        <w:ind w:left="-540"/>
        <w:rPr>
          <w:rFonts w:ascii="Times New Roman" w:hAnsi="Times New Roman" w:cs="Times New Roman"/>
          <w:sz w:val="24"/>
        </w:rPr>
      </w:pPr>
    </w:p>
    <w:p w:rsidR="009564CF" w:rsidRPr="000B1267" w:rsidRDefault="009564CF" w:rsidP="009564CF">
      <w:pPr>
        <w:ind w:left="-540"/>
        <w:rPr>
          <w:rFonts w:ascii="Times New Roman" w:hAnsi="Times New Roman" w:cs="Times New Roman"/>
          <w:sz w:val="24"/>
        </w:rPr>
      </w:pPr>
    </w:p>
    <w:p w:rsidR="009564CF" w:rsidRPr="000B1267" w:rsidRDefault="009564CF" w:rsidP="009564CF">
      <w:r w:rsidRPr="000B1267">
        <w:rPr>
          <w:rFonts w:ascii="Times New Roman" w:hAnsi="Times New Roman" w:cs="Times New Roman"/>
          <w:sz w:val="24"/>
        </w:rPr>
        <w:t>Глава сельсовета                                                                                                                                                                               А.И. Гавриленко</w:t>
      </w:r>
    </w:p>
    <w:p w:rsidR="009564CF" w:rsidRPr="000B1267" w:rsidRDefault="009564CF" w:rsidP="009564CF"/>
    <w:p w:rsidR="009564CF" w:rsidRPr="000B1267" w:rsidRDefault="009564CF" w:rsidP="009564CF"/>
    <w:p w:rsidR="00B64A46" w:rsidRDefault="00B64A46"/>
    <w:sectPr w:rsidR="00B64A46" w:rsidSect="00D1659D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82D0E"/>
    <w:multiLevelType w:val="hybridMultilevel"/>
    <w:tmpl w:val="54387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4CF"/>
    <w:rsid w:val="000A0533"/>
    <w:rsid w:val="00150D15"/>
    <w:rsid w:val="00236C7E"/>
    <w:rsid w:val="002A3169"/>
    <w:rsid w:val="002C363B"/>
    <w:rsid w:val="002C5CFB"/>
    <w:rsid w:val="00350431"/>
    <w:rsid w:val="003805EF"/>
    <w:rsid w:val="0055162B"/>
    <w:rsid w:val="005B3A12"/>
    <w:rsid w:val="006A46DE"/>
    <w:rsid w:val="006E5E15"/>
    <w:rsid w:val="0081785B"/>
    <w:rsid w:val="00881CA8"/>
    <w:rsid w:val="00883BC2"/>
    <w:rsid w:val="00890BA0"/>
    <w:rsid w:val="009564CF"/>
    <w:rsid w:val="00A83F4A"/>
    <w:rsid w:val="00AE54F2"/>
    <w:rsid w:val="00B10735"/>
    <w:rsid w:val="00B52FF5"/>
    <w:rsid w:val="00B64A46"/>
    <w:rsid w:val="00B658F1"/>
    <w:rsid w:val="00BC6E66"/>
    <w:rsid w:val="00BF03E2"/>
    <w:rsid w:val="00CD240C"/>
    <w:rsid w:val="00D1659D"/>
    <w:rsid w:val="00D26EC0"/>
    <w:rsid w:val="00D27F2F"/>
    <w:rsid w:val="00DA683F"/>
    <w:rsid w:val="00DB79C2"/>
    <w:rsid w:val="00E31D19"/>
    <w:rsid w:val="00EA6319"/>
    <w:rsid w:val="00F521A7"/>
    <w:rsid w:val="00F55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4CF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4">
    <w:name w:val="heading 4"/>
    <w:basedOn w:val="a"/>
    <w:next w:val="a"/>
    <w:link w:val="40"/>
    <w:qFormat/>
    <w:rsid w:val="009564CF"/>
    <w:pPr>
      <w:keepNext/>
      <w:widowControl/>
      <w:suppressAutoHyphens w:val="0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564C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"/>
    <w:basedOn w:val="a"/>
    <w:link w:val="a4"/>
    <w:semiHidden/>
    <w:unhideWhenUsed/>
    <w:rsid w:val="009564CF"/>
    <w:pPr>
      <w:widowControl/>
      <w:spacing w:after="120"/>
    </w:pPr>
    <w:rPr>
      <w:rFonts w:ascii="Times New Roman" w:eastAsia="Times New Roman" w:hAnsi="Times New Roman" w:cs="Times New Roman"/>
      <w:kern w:val="0"/>
      <w:sz w:val="24"/>
      <w:lang w:eastAsia="ar-SA" w:bidi="ar-SA"/>
    </w:rPr>
  </w:style>
  <w:style w:type="character" w:customStyle="1" w:styleId="a4">
    <w:name w:val="Основной текст Знак"/>
    <w:basedOn w:val="a0"/>
    <w:link w:val="a3"/>
    <w:semiHidden/>
    <w:rsid w:val="009564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9564CF"/>
    <w:pPr>
      <w:ind w:left="720"/>
      <w:contextualSpacing/>
    </w:pPr>
  </w:style>
  <w:style w:type="table" w:styleId="a6">
    <w:name w:val="Table Grid"/>
    <w:basedOn w:val="a1"/>
    <w:uiPriority w:val="59"/>
    <w:rsid w:val="009564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rsid w:val="009564CF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bidi="ar-SA"/>
    </w:rPr>
  </w:style>
  <w:style w:type="character" w:customStyle="1" w:styleId="a8">
    <w:name w:val="Текст выноски Знак"/>
    <w:basedOn w:val="a0"/>
    <w:link w:val="a7"/>
    <w:rsid w:val="009564CF"/>
    <w:rPr>
      <w:rFonts w:ascii="Tahoma" w:eastAsia="Times New Roman" w:hAnsi="Tahoma" w:cs="Times New Roman"/>
      <w:sz w:val="16"/>
      <w:szCs w:val="16"/>
      <w:lang w:eastAsia="hi-IN"/>
    </w:rPr>
  </w:style>
  <w:style w:type="paragraph" w:styleId="a9">
    <w:name w:val="Subtitle"/>
    <w:basedOn w:val="a"/>
    <w:next w:val="a"/>
    <w:link w:val="aa"/>
    <w:qFormat/>
    <w:rsid w:val="009564CF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sz w:val="24"/>
      <w:lang w:bidi="ar-SA"/>
    </w:rPr>
  </w:style>
  <w:style w:type="character" w:customStyle="1" w:styleId="aa">
    <w:name w:val="Подзаголовок Знак"/>
    <w:basedOn w:val="a0"/>
    <w:link w:val="a9"/>
    <w:rsid w:val="009564CF"/>
    <w:rPr>
      <w:rFonts w:ascii="Cambria" w:eastAsia="Times New Roman" w:hAnsi="Cambria" w:cs="Times New Roman"/>
      <w:sz w:val="24"/>
      <w:szCs w:val="24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3444</Words>
  <Characters>19634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2023-12-18T05:05:00Z</cp:lastPrinted>
  <dcterms:created xsi:type="dcterms:W3CDTF">2023-07-10T04:47:00Z</dcterms:created>
  <dcterms:modified xsi:type="dcterms:W3CDTF">2024-02-06T03:33:00Z</dcterms:modified>
</cp:coreProperties>
</file>